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D" w:rsidRDefault="001C1EB4">
      <w:pPr>
        <w:rPr>
          <w:b/>
          <w:sz w:val="36"/>
          <w:szCs w:val="36"/>
        </w:rPr>
      </w:pPr>
      <w:r w:rsidRPr="001C1EB4">
        <w:rPr>
          <w:b/>
          <w:sz w:val="36"/>
          <w:szCs w:val="36"/>
        </w:rPr>
        <w:t>DELTA++: Reducing the Size of Android Application Updates</w:t>
      </w:r>
    </w:p>
    <w:p w:rsidR="001C1EB4" w:rsidRPr="001C1EB4" w:rsidRDefault="001C1EB4" w:rsidP="001C1E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EB4">
        <w:rPr>
          <w:rFonts w:ascii="Times New Roman" w:hAnsi="Times New Roman" w:cs="Times New Roman"/>
          <w:sz w:val="24"/>
          <w:szCs w:val="24"/>
          <w:shd w:val="clear" w:color="auto" w:fill="FFFFFF"/>
        </w:rPr>
        <w:t>This method of creating and deploying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update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Fonts w:ascii="Times New Roman" w:hAnsi="Times New Roman" w:cs="Times New Roman"/>
          <w:sz w:val="24"/>
          <w:szCs w:val="24"/>
          <w:shd w:val="clear" w:color="auto" w:fill="FFFFFF"/>
        </w:rPr>
        <w:t>patches improves on Google Smart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C1EB4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Update</w:t>
      </w:r>
      <w:r w:rsidRPr="001C1EB4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1C1E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first unpacking the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Android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Package and then compressing its elements individually. The </w:t>
      </w:r>
      <w:proofErr w:type="spellStart"/>
      <w:r w:rsidRPr="001C1EB4">
        <w:rPr>
          <w:rFonts w:ascii="Times New Roman" w:hAnsi="Times New Roman" w:cs="Times New Roman"/>
          <w:sz w:val="24"/>
          <w:szCs w:val="24"/>
          <w:shd w:val="clear" w:color="auto" w:fill="FFFFFF"/>
        </w:rPr>
        <w:t>smartphone</w:t>
      </w:r>
      <w:proofErr w:type="spellEnd"/>
      <w:r w:rsidRPr="001C1E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user can then download a smaller patch. Experiments show that performance yields 49 percent more reduction relative to Google's solution, increasing the savings in cellular network bandwidth use and resulting in lighter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Fonts w:ascii="Times New Roman" w:hAnsi="Times New Roman" w:cs="Times New Roman"/>
          <w:sz w:val="24"/>
          <w:szCs w:val="24"/>
          <w:shd w:val="clear" w:color="auto" w:fill="FFFFFF"/>
        </w:rPr>
        <w:t>server loads. This reduction in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Android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r w:rsidRPr="001C1EB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C1EB4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update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traffic could translate to a 1.7 percent decrease in annual US cellular traffic. Similar methods applied to </w:t>
      </w:r>
      <w:proofErr w:type="spellStart"/>
      <w:r w:rsidRPr="001C1EB4">
        <w:rPr>
          <w:rFonts w:ascii="Times New Roman" w:hAnsi="Times New Roman" w:cs="Times New Roman"/>
          <w:sz w:val="24"/>
          <w:szCs w:val="24"/>
          <w:shd w:val="clear" w:color="auto" w:fill="FFFFFF"/>
        </w:rPr>
        <w:t>iPhone</w:t>
      </w:r>
      <w:proofErr w:type="spellEnd"/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updates</w:t>
      </w:r>
      <w:r w:rsidRPr="001C1E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1EB4">
        <w:rPr>
          <w:rFonts w:ascii="Times New Roman" w:hAnsi="Times New Roman" w:cs="Times New Roman"/>
          <w:sz w:val="24"/>
          <w:szCs w:val="24"/>
          <w:shd w:val="clear" w:color="auto" w:fill="FFFFFF"/>
        </w:rPr>
        <w:t>could yield even greater savings.</w:t>
      </w:r>
    </w:p>
    <w:sectPr w:rsidR="001C1EB4" w:rsidRPr="001C1EB4" w:rsidSect="002F7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1C1EB4"/>
    <w:rsid w:val="001C1EB4"/>
    <w:rsid w:val="002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1EB4"/>
  </w:style>
  <w:style w:type="character" w:customStyle="1" w:styleId="snippet">
    <w:name w:val="snippet"/>
    <w:basedOn w:val="DefaultParagraphFont"/>
    <w:rsid w:val="001C1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2014-11-08T06:30:00Z</dcterms:created>
  <dcterms:modified xsi:type="dcterms:W3CDTF">2014-11-08T06:30:00Z</dcterms:modified>
</cp:coreProperties>
</file>